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3" w:rsidRDefault="00BC0234" w:rsidP="00956617">
      <w:pPr>
        <w:jc w:val="center"/>
      </w:pPr>
      <w:r>
        <w:t>Уважаемые руководители</w:t>
      </w:r>
      <w:r w:rsidR="00E737F3">
        <w:t>!</w:t>
      </w:r>
    </w:p>
    <w:p w:rsidR="00544830" w:rsidRDefault="00544830" w:rsidP="00544830">
      <w:pPr>
        <w:jc w:val="both"/>
      </w:pPr>
    </w:p>
    <w:p w:rsidR="00024E97" w:rsidRDefault="00544830" w:rsidP="00024E97">
      <w:pPr>
        <w:jc w:val="both"/>
        <w:rPr>
          <w:color w:val="000000"/>
        </w:rPr>
      </w:pPr>
      <w:r>
        <w:t xml:space="preserve">         </w:t>
      </w:r>
      <w:r w:rsidR="00004F49">
        <w:t xml:space="preserve"> </w:t>
      </w:r>
      <w:r>
        <w:t xml:space="preserve">   </w:t>
      </w:r>
      <w:r w:rsidR="00024E97">
        <w:rPr>
          <w:color w:val="000000"/>
        </w:rPr>
        <w:t>Представляем годовую бухгалтерскую отчетность за 20</w:t>
      </w:r>
      <w:r w:rsidR="00BC0234">
        <w:rPr>
          <w:color w:val="000000"/>
        </w:rPr>
        <w:t>2</w:t>
      </w:r>
      <w:r w:rsidR="00FB0133">
        <w:rPr>
          <w:color w:val="000000"/>
        </w:rPr>
        <w:t>2</w:t>
      </w:r>
      <w:r w:rsidR="00024E97">
        <w:rPr>
          <w:color w:val="000000"/>
        </w:rPr>
        <w:t xml:space="preserve"> год.</w:t>
      </w:r>
    </w:p>
    <w:p w:rsidR="00024E97" w:rsidRDefault="00024E97" w:rsidP="00024E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соответствии с </w:t>
      </w:r>
      <w:r w:rsidR="00B9731B">
        <w:rPr>
          <w:color w:val="000000"/>
        </w:rPr>
        <w:t xml:space="preserve">Требованиями к </w:t>
      </w:r>
      <w:r w:rsidR="00CF3241">
        <w:rPr>
          <w:color w:val="000000"/>
        </w:rPr>
        <w:t>П</w:t>
      </w:r>
      <w:r w:rsidR="00B9731B">
        <w:rPr>
          <w:color w:val="000000"/>
        </w:rPr>
        <w:t>орядку формирования структурированной информации о государственном (муниципальном) учреждении, информации, указанной в абзаце</w:t>
      </w:r>
      <w:r>
        <w:rPr>
          <w:color w:val="000000"/>
        </w:rPr>
        <w:t xml:space="preserve"> </w:t>
      </w:r>
      <w:r w:rsidR="00B9731B">
        <w:rPr>
          <w:color w:val="000000"/>
        </w:rPr>
        <w:t xml:space="preserve">первом пункта 15.1 </w:t>
      </w:r>
      <w:r w:rsidR="00F47D3D">
        <w:rPr>
          <w:color w:val="000000"/>
        </w:rPr>
        <w:t>П</w:t>
      </w:r>
      <w:r w:rsidR="00B9731B">
        <w:rPr>
          <w:color w:val="000000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21.07.2011г. № 86н</w:t>
      </w:r>
      <w:r w:rsidR="002B333D">
        <w:rPr>
          <w:color w:val="000000"/>
        </w:rPr>
        <w:t>,</w:t>
      </w:r>
      <w:r w:rsidR="00F47D3D">
        <w:rPr>
          <w:color w:val="000000"/>
        </w:rPr>
        <w:t xml:space="preserve"> утвержденными Федеральным казначейством</w:t>
      </w:r>
      <w:r w:rsidR="00344E31">
        <w:rPr>
          <w:color w:val="000000"/>
        </w:rPr>
        <w:t xml:space="preserve"> </w:t>
      </w:r>
      <w:r w:rsidR="00F47D3D">
        <w:rPr>
          <w:color w:val="000000"/>
        </w:rPr>
        <w:t>26</w:t>
      </w:r>
      <w:r w:rsidR="00166884">
        <w:rPr>
          <w:color w:val="000000"/>
        </w:rPr>
        <w:t>.12.2016г.,</w:t>
      </w:r>
      <w:r w:rsidR="00F47D3D">
        <w:rPr>
          <w:color w:val="000000"/>
        </w:rPr>
        <w:t xml:space="preserve"> </w:t>
      </w:r>
      <w:r w:rsidR="00344E31" w:rsidRPr="007C4FA7">
        <w:rPr>
          <w:b/>
          <w:color w:val="000000"/>
        </w:rPr>
        <w:t>представленную бухгалтерскую  отчетность  необходимо опубликовать</w:t>
      </w:r>
      <w:r w:rsidR="00A5593F">
        <w:rPr>
          <w:color w:val="000000"/>
        </w:rPr>
        <w:t>.</w:t>
      </w:r>
      <w:proofErr w:type="gramEnd"/>
      <w:r w:rsidR="00A5593F">
        <w:rPr>
          <w:color w:val="000000"/>
        </w:rPr>
        <w:t xml:space="preserve">       </w:t>
      </w:r>
      <w:r w:rsidR="00A5593F">
        <w:rPr>
          <w:color w:val="000000"/>
        </w:rPr>
        <w:tab/>
        <w:t xml:space="preserve">В </w:t>
      </w:r>
      <w:r>
        <w:rPr>
          <w:color w:val="000000"/>
        </w:rPr>
        <w:t xml:space="preserve"> соответствии с Приказом Министерства финансов Российской Федерации от </w:t>
      </w:r>
      <w:r w:rsidR="00A5593F">
        <w:rPr>
          <w:color w:val="000000"/>
        </w:rPr>
        <w:t>30.11.2020</w:t>
      </w:r>
      <w:r>
        <w:rPr>
          <w:color w:val="000000"/>
        </w:rPr>
        <w:t xml:space="preserve"> № </w:t>
      </w:r>
      <w:r w:rsidR="00A5593F">
        <w:rPr>
          <w:color w:val="000000"/>
        </w:rPr>
        <w:t>292</w:t>
      </w:r>
      <w:r>
        <w:rPr>
          <w:color w:val="000000"/>
        </w:rPr>
        <w:t xml:space="preserve">н «О внесении изменений в приказ Министерства финансов Российской Федерации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A5593F" w:rsidRPr="007C4FA7">
        <w:rPr>
          <w:b/>
          <w:color w:val="000000"/>
        </w:rPr>
        <w:t xml:space="preserve">автономным учреждениям </w:t>
      </w:r>
      <w:r w:rsidRPr="007C4FA7">
        <w:rPr>
          <w:b/>
          <w:color w:val="000000"/>
        </w:rPr>
        <w:t>рассмотреть на наблюдательном совете учреждения</w:t>
      </w:r>
      <w:r>
        <w:rPr>
          <w:color w:val="000000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A5593F" w:rsidRPr="00A5593F" w:rsidTr="00A5593F">
        <w:trPr>
          <w:tblCellSpacing w:w="15" w:type="dxa"/>
        </w:trPr>
        <w:tc>
          <w:tcPr>
            <w:tcW w:w="0" w:type="auto"/>
            <w:hideMark/>
          </w:tcPr>
          <w:p w:rsidR="00FB0133" w:rsidRDefault="00A5593F" w:rsidP="002762E3">
            <w:r>
              <w:t xml:space="preserve">            </w:t>
            </w:r>
            <w:r w:rsidR="00FB0133" w:rsidRPr="00FB0133">
              <w:t xml:space="preserve">Отчетность принять по средствам ТКС </w:t>
            </w:r>
            <w:proofErr w:type="spellStart"/>
            <w:r w:rsidR="00FB0133" w:rsidRPr="00FB0133">
              <w:t>Сбис-онлайн</w:t>
            </w:r>
            <w:proofErr w:type="spellEnd"/>
            <w:r w:rsidR="00FB0133" w:rsidRPr="00FB0133">
              <w:t>:</w:t>
            </w:r>
          </w:p>
          <w:p w:rsidR="00A5593F" w:rsidRPr="00A5593F" w:rsidRDefault="00FB0133" w:rsidP="00FB0133">
            <w:pPr>
              <w:rPr>
                <w:rFonts w:ascii="Tahoma" w:hAnsi="Tahoma" w:cs="Tahoma"/>
                <w:sz w:val="16"/>
                <w:szCs w:val="16"/>
              </w:rPr>
            </w:pPr>
            <w:r w:rsidRPr="00FB0133">
              <w:t xml:space="preserve"> </w:t>
            </w:r>
            <w:proofErr w:type="gramStart"/>
            <w:r w:rsidRPr="00FB0133">
              <w:t>раздел "Документы", далее "Входящие", отправитель МБУ ЦБ МДОУ г. Томска (г. Томска ЦБ), тема письма "Годовая отчетность за 202</w:t>
            </w:r>
            <w:r>
              <w:t>2</w:t>
            </w:r>
            <w:r w:rsidRPr="00FB0133">
              <w:t xml:space="preserve"> год", после получения  необходимо "утвердить", далее сохранить файлы "Со штампом подписи", после чего распечатать.</w:t>
            </w:r>
            <w:proofErr w:type="gramEnd"/>
          </w:p>
        </w:tc>
      </w:tr>
      <w:tr w:rsidR="00A5593F" w:rsidRPr="00A5593F" w:rsidTr="00A5593F">
        <w:trPr>
          <w:tblCellSpacing w:w="15" w:type="dxa"/>
        </w:trPr>
        <w:tc>
          <w:tcPr>
            <w:tcW w:w="0" w:type="auto"/>
          </w:tcPr>
          <w:p w:rsidR="00A5593F" w:rsidRDefault="00A5593F" w:rsidP="00A5593F"/>
          <w:p w:rsidR="006D62AA" w:rsidRDefault="006D62AA" w:rsidP="00A5593F"/>
          <w:p w:rsidR="006D62AA" w:rsidRPr="00A5593F" w:rsidRDefault="006D62AA" w:rsidP="00A5593F">
            <w:r>
              <w:t xml:space="preserve">Главный бухгалтер                                                            </w:t>
            </w:r>
            <w:proofErr w:type="spellStart"/>
            <w:r>
              <w:t>Н.К.Упеникова</w:t>
            </w:r>
            <w:proofErr w:type="spellEnd"/>
          </w:p>
        </w:tc>
      </w:tr>
    </w:tbl>
    <w:p w:rsidR="00956617" w:rsidRPr="00FB0133" w:rsidRDefault="00E4554E" w:rsidP="00956617">
      <w:pPr>
        <w:jc w:val="both"/>
      </w:pPr>
      <w:r>
        <w:t>906-096</w:t>
      </w:r>
    </w:p>
    <w:sectPr w:rsidR="00956617" w:rsidRPr="00FB0133" w:rsidSect="000624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EB8"/>
    <w:multiLevelType w:val="hybridMultilevel"/>
    <w:tmpl w:val="9C4ED9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50F63"/>
    <w:multiLevelType w:val="hybridMultilevel"/>
    <w:tmpl w:val="6BB4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465"/>
    <w:rsid w:val="00003502"/>
    <w:rsid w:val="00004F49"/>
    <w:rsid w:val="00024E97"/>
    <w:rsid w:val="00062465"/>
    <w:rsid w:val="001114B2"/>
    <w:rsid w:val="001164F8"/>
    <w:rsid w:val="0012090E"/>
    <w:rsid w:val="00152153"/>
    <w:rsid w:val="00166884"/>
    <w:rsid w:val="00181785"/>
    <w:rsid w:val="001B7805"/>
    <w:rsid w:val="001D1EF8"/>
    <w:rsid w:val="001E46ED"/>
    <w:rsid w:val="002762E3"/>
    <w:rsid w:val="002B333D"/>
    <w:rsid w:val="002E4095"/>
    <w:rsid w:val="002E6737"/>
    <w:rsid w:val="00305F60"/>
    <w:rsid w:val="00334133"/>
    <w:rsid w:val="00342E16"/>
    <w:rsid w:val="00344E31"/>
    <w:rsid w:val="00375D6E"/>
    <w:rsid w:val="003A5B5B"/>
    <w:rsid w:val="003A620C"/>
    <w:rsid w:val="003C5BD7"/>
    <w:rsid w:val="00476277"/>
    <w:rsid w:val="004A6BF4"/>
    <w:rsid w:val="005006FC"/>
    <w:rsid w:val="005358F7"/>
    <w:rsid w:val="00544830"/>
    <w:rsid w:val="00563316"/>
    <w:rsid w:val="0058473D"/>
    <w:rsid w:val="005A6C26"/>
    <w:rsid w:val="005C6A31"/>
    <w:rsid w:val="005D1BA6"/>
    <w:rsid w:val="005F00B9"/>
    <w:rsid w:val="00656401"/>
    <w:rsid w:val="00682A75"/>
    <w:rsid w:val="006854B8"/>
    <w:rsid w:val="006D22AA"/>
    <w:rsid w:val="006D62AA"/>
    <w:rsid w:val="007A6362"/>
    <w:rsid w:val="007C4FA7"/>
    <w:rsid w:val="007D380F"/>
    <w:rsid w:val="007F6274"/>
    <w:rsid w:val="00944B2A"/>
    <w:rsid w:val="009524BA"/>
    <w:rsid w:val="00956617"/>
    <w:rsid w:val="009C1DBC"/>
    <w:rsid w:val="009D64DF"/>
    <w:rsid w:val="00A04500"/>
    <w:rsid w:val="00A3339C"/>
    <w:rsid w:val="00A5593F"/>
    <w:rsid w:val="00A81E41"/>
    <w:rsid w:val="00B3044B"/>
    <w:rsid w:val="00B87EA6"/>
    <w:rsid w:val="00B91358"/>
    <w:rsid w:val="00B9731B"/>
    <w:rsid w:val="00BC0234"/>
    <w:rsid w:val="00BD50E7"/>
    <w:rsid w:val="00BF7F7F"/>
    <w:rsid w:val="00C843A1"/>
    <w:rsid w:val="00CD74C2"/>
    <w:rsid w:val="00CF2DF7"/>
    <w:rsid w:val="00CF3241"/>
    <w:rsid w:val="00D40865"/>
    <w:rsid w:val="00D54EAE"/>
    <w:rsid w:val="00D669D2"/>
    <w:rsid w:val="00DD669F"/>
    <w:rsid w:val="00E2147C"/>
    <w:rsid w:val="00E4554E"/>
    <w:rsid w:val="00E5683B"/>
    <w:rsid w:val="00E737F3"/>
    <w:rsid w:val="00E86E5B"/>
    <w:rsid w:val="00E9796E"/>
    <w:rsid w:val="00EF6395"/>
    <w:rsid w:val="00F435AC"/>
    <w:rsid w:val="00F47D3D"/>
    <w:rsid w:val="00F56E80"/>
    <w:rsid w:val="00F63C71"/>
    <w:rsid w:val="00F776BB"/>
    <w:rsid w:val="00FB0133"/>
    <w:rsid w:val="00FB4ACC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AEC2-CD10-42BE-9682-C9BB8B62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</vt:lpstr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</dc:title>
  <dc:creator>Borshova</dc:creator>
  <cp:lastModifiedBy>Упеникова Наталья Кузьминична</cp:lastModifiedBy>
  <cp:revision>4</cp:revision>
  <cp:lastPrinted>2021-03-15T09:24:00Z</cp:lastPrinted>
  <dcterms:created xsi:type="dcterms:W3CDTF">2023-03-15T09:57:00Z</dcterms:created>
  <dcterms:modified xsi:type="dcterms:W3CDTF">2023-03-15T10:03:00Z</dcterms:modified>
</cp:coreProperties>
</file>